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5A7" w:rsidRDefault="007E55A7" w:rsidP="007E55A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E55A7">
        <w:rPr>
          <w:rFonts w:ascii="Times New Roman" w:hAnsi="Times New Roman" w:cs="Times New Roman"/>
          <w:bCs/>
          <w:sz w:val="28"/>
          <w:szCs w:val="28"/>
        </w:rPr>
        <w:t xml:space="preserve">Муниципальное бюджетное </w:t>
      </w:r>
      <w:r w:rsidRPr="007E55A7">
        <w:rPr>
          <w:rFonts w:ascii="Times New Roman" w:hAnsi="Times New Roman" w:cs="Times New Roman"/>
          <w:bCs/>
          <w:sz w:val="28"/>
          <w:szCs w:val="28"/>
        </w:rPr>
        <w:br/>
        <w:t>дошкольное  образовательное</w:t>
      </w:r>
      <w:r w:rsidRPr="007E55A7">
        <w:rPr>
          <w:rFonts w:ascii="Times New Roman" w:hAnsi="Times New Roman" w:cs="Times New Roman"/>
          <w:bCs/>
          <w:sz w:val="28"/>
          <w:szCs w:val="28"/>
        </w:rPr>
        <w:br/>
        <w:t xml:space="preserve"> учреждение Алексеевский детский сад №4 «Березка» Алексеевского муниципального района Республики Татарстан </w:t>
      </w:r>
      <w:r w:rsidRPr="007E55A7">
        <w:rPr>
          <w:rFonts w:ascii="Times New Roman" w:hAnsi="Times New Roman" w:cs="Times New Roman"/>
          <w:sz w:val="28"/>
          <w:szCs w:val="28"/>
        </w:rPr>
        <w:br/>
      </w:r>
      <w:r w:rsidRPr="007E55A7">
        <w:rPr>
          <w:rFonts w:ascii="Times New Roman" w:hAnsi="Times New Roman" w:cs="Times New Roman"/>
          <w:bCs/>
          <w:sz w:val="28"/>
          <w:szCs w:val="28"/>
        </w:rPr>
        <w:br/>
      </w:r>
    </w:p>
    <w:p w:rsidR="007E55A7" w:rsidRDefault="007E55A7" w:rsidP="007E55A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E55A7" w:rsidRDefault="007E55A7" w:rsidP="007E55A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00000" w:rsidRDefault="007E55A7" w:rsidP="007E55A7">
      <w:pPr>
        <w:jc w:val="center"/>
        <w:rPr>
          <w:rFonts w:ascii="Times New Roman" w:hAnsi="Times New Roman" w:cs="Times New Roman"/>
          <w:bCs/>
          <w:iCs/>
          <w:sz w:val="44"/>
          <w:szCs w:val="44"/>
        </w:rPr>
      </w:pPr>
      <w:r w:rsidRPr="007E55A7">
        <w:rPr>
          <w:rFonts w:ascii="Times New Roman" w:hAnsi="Times New Roman" w:cs="Times New Roman"/>
          <w:bCs/>
          <w:sz w:val="28"/>
          <w:szCs w:val="28"/>
        </w:rPr>
        <w:br/>
      </w:r>
      <w:r w:rsidRPr="007E55A7">
        <w:rPr>
          <w:rFonts w:ascii="Times New Roman" w:hAnsi="Times New Roman" w:cs="Times New Roman"/>
          <w:bCs/>
          <w:sz w:val="44"/>
          <w:szCs w:val="44"/>
        </w:rPr>
        <w:t xml:space="preserve">Паспорт к авторской дидактической игре </w:t>
      </w:r>
      <w:r w:rsidRPr="007E55A7">
        <w:rPr>
          <w:rFonts w:ascii="Times New Roman" w:hAnsi="Times New Roman" w:cs="Times New Roman"/>
          <w:bCs/>
          <w:sz w:val="44"/>
          <w:szCs w:val="44"/>
        </w:rPr>
        <w:br/>
      </w:r>
      <w:r w:rsidRPr="007E55A7">
        <w:rPr>
          <w:rFonts w:ascii="Times New Roman" w:hAnsi="Times New Roman" w:cs="Times New Roman"/>
          <w:bCs/>
          <w:sz w:val="44"/>
          <w:szCs w:val="44"/>
        </w:rPr>
        <w:br/>
        <w:t>«ВЕСЕЛЫЕ ОВОЩИ»</w:t>
      </w:r>
      <w:r w:rsidRPr="007E55A7">
        <w:rPr>
          <w:rFonts w:ascii="Times New Roman" w:hAnsi="Times New Roman" w:cs="Times New Roman"/>
          <w:bCs/>
          <w:sz w:val="44"/>
          <w:szCs w:val="44"/>
        </w:rPr>
        <w:br/>
      </w:r>
      <w:r w:rsidRPr="007E55A7">
        <w:rPr>
          <w:rFonts w:ascii="Times New Roman" w:hAnsi="Times New Roman" w:cs="Times New Roman"/>
          <w:bCs/>
          <w:iCs/>
          <w:sz w:val="44"/>
          <w:szCs w:val="44"/>
        </w:rPr>
        <w:t>«ШАЯН ЯШЕЛЧ</w:t>
      </w:r>
      <w:r w:rsidRPr="007E55A7">
        <w:rPr>
          <w:rFonts w:ascii="Times New Roman" w:hAnsi="Times New Roman" w:cs="Times New Roman"/>
          <w:bCs/>
          <w:iCs/>
          <w:sz w:val="44"/>
          <w:szCs w:val="44"/>
          <w:lang w:val="tt-RU"/>
        </w:rPr>
        <w:t>Ә</w:t>
      </w:r>
      <w:r w:rsidRPr="007E55A7">
        <w:rPr>
          <w:rFonts w:ascii="Times New Roman" w:hAnsi="Times New Roman" w:cs="Times New Roman"/>
          <w:bCs/>
          <w:iCs/>
          <w:sz w:val="44"/>
          <w:szCs w:val="44"/>
        </w:rPr>
        <w:t>Л</w:t>
      </w:r>
      <w:r w:rsidRPr="007E55A7">
        <w:rPr>
          <w:rFonts w:ascii="Times New Roman" w:hAnsi="Times New Roman" w:cs="Times New Roman"/>
          <w:bCs/>
          <w:iCs/>
          <w:sz w:val="44"/>
          <w:szCs w:val="44"/>
          <w:lang w:val="tt-RU"/>
        </w:rPr>
        <w:t>Ә</w:t>
      </w:r>
      <w:proofErr w:type="gramStart"/>
      <w:r w:rsidRPr="007E55A7">
        <w:rPr>
          <w:rFonts w:ascii="Times New Roman" w:hAnsi="Times New Roman" w:cs="Times New Roman"/>
          <w:bCs/>
          <w:iCs/>
          <w:sz w:val="44"/>
          <w:szCs w:val="44"/>
          <w:lang w:val="tt-RU"/>
        </w:rPr>
        <w:t>Р</w:t>
      </w:r>
      <w:proofErr w:type="gramEnd"/>
      <w:r w:rsidRPr="007E55A7">
        <w:rPr>
          <w:rFonts w:ascii="Times New Roman" w:hAnsi="Times New Roman" w:cs="Times New Roman"/>
          <w:bCs/>
          <w:iCs/>
          <w:sz w:val="44"/>
          <w:szCs w:val="44"/>
        </w:rPr>
        <w:t>»</w:t>
      </w:r>
    </w:p>
    <w:p w:rsidR="007E55A7" w:rsidRDefault="007E55A7" w:rsidP="007E55A7">
      <w:pPr>
        <w:jc w:val="center"/>
        <w:rPr>
          <w:rFonts w:ascii="Times New Roman" w:hAnsi="Times New Roman" w:cs="Times New Roman"/>
          <w:bCs/>
          <w:iCs/>
          <w:sz w:val="44"/>
          <w:szCs w:val="44"/>
        </w:rPr>
      </w:pPr>
    </w:p>
    <w:p w:rsidR="007E55A7" w:rsidRDefault="007E55A7" w:rsidP="007E55A7">
      <w:pPr>
        <w:jc w:val="center"/>
        <w:rPr>
          <w:rFonts w:ascii="Times New Roman" w:hAnsi="Times New Roman" w:cs="Times New Roman"/>
          <w:bCs/>
          <w:iCs/>
          <w:sz w:val="44"/>
          <w:szCs w:val="44"/>
        </w:rPr>
      </w:pPr>
    </w:p>
    <w:p w:rsidR="007E55A7" w:rsidRDefault="007E55A7" w:rsidP="007E55A7">
      <w:pPr>
        <w:jc w:val="center"/>
        <w:rPr>
          <w:rFonts w:ascii="Times New Roman" w:hAnsi="Times New Roman" w:cs="Times New Roman"/>
          <w:bCs/>
          <w:iCs/>
          <w:sz w:val="44"/>
          <w:szCs w:val="44"/>
        </w:rPr>
      </w:pPr>
    </w:p>
    <w:p w:rsidR="007E55A7" w:rsidRPr="007E55A7" w:rsidRDefault="007E55A7" w:rsidP="007E55A7">
      <w:pPr>
        <w:jc w:val="right"/>
        <w:rPr>
          <w:rFonts w:ascii="Times New Roman" w:hAnsi="Times New Roman" w:cs="Times New Roman"/>
          <w:bCs/>
          <w:iCs/>
          <w:sz w:val="32"/>
          <w:szCs w:val="32"/>
        </w:rPr>
      </w:pPr>
      <w:r w:rsidRPr="007E55A7">
        <w:rPr>
          <w:rFonts w:ascii="Times New Roman" w:hAnsi="Times New Roman" w:cs="Times New Roman"/>
          <w:bCs/>
          <w:iCs/>
          <w:sz w:val="32"/>
          <w:szCs w:val="32"/>
        </w:rPr>
        <w:t>Автор игры:</w:t>
      </w:r>
    </w:p>
    <w:p w:rsidR="007E55A7" w:rsidRPr="007E55A7" w:rsidRDefault="007E55A7" w:rsidP="007E55A7">
      <w:pPr>
        <w:jc w:val="right"/>
        <w:rPr>
          <w:rFonts w:ascii="Times New Roman" w:hAnsi="Times New Roman" w:cs="Times New Roman"/>
          <w:bCs/>
          <w:iCs/>
          <w:sz w:val="32"/>
          <w:szCs w:val="32"/>
        </w:rPr>
      </w:pPr>
      <w:r w:rsidRPr="007E55A7">
        <w:rPr>
          <w:rFonts w:ascii="Times New Roman" w:hAnsi="Times New Roman" w:cs="Times New Roman"/>
          <w:bCs/>
          <w:iCs/>
          <w:sz w:val="32"/>
          <w:szCs w:val="32"/>
        </w:rPr>
        <w:t>Воспитатель 1 кв</w:t>
      </w:r>
      <w:proofErr w:type="gramStart"/>
      <w:r w:rsidRPr="007E55A7">
        <w:rPr>
          <w:rFonts w:ascii="Times New Roman" w:hAnsi="Times New Roman" w:cs="Times New Roman"/>
          <w:bCs/>
          <w:iCs/>
          <w:sz w:val="32"/>
          <w:szCs w:val="32"/>
        </w:rPr>
        <w:t>.к</w:t>
      </w:r>
      <w:proofErr w:type="gramEnd"/>
      <w:r w:rsidRPr="007E55A7">
        <w:rPr>
          <w:rFonts w:ascii="Times New Roman" w:hAnsi="Times New Roman" w:cs="Times New Roman"/>
          <w:bCs/>
          <w:iCs/>
          <w:sz w:val="32"/>
          <w:szCs w:val="32"/>
        </w:rPr>
        <w:t>атегории</w:t>
      </w:r>
    </w:p>
    <w:p w:rsidR="007E55A7" w:rsidRPr="007E55A7" w:rsidRDefault="007E55A7" w:rsidP="007E55A7">
      <w:pPr>
        <w:jc w:val="right"/>
        <w:rPr>
          <w:rFonts w:ascii="Times New Roman" w:hAnsi="Times New Roman" w:cs="Times New Roman"/>
          <w:bCs/>
          <w:iCs/>
          <w:sz w:val="32"/>
          <w:szCs w:val="32"/>
        </w:rPr>
      </w:pPr>
      <w:r w:rsidRPr="007E55A7">
        <w:rPr>
          <w:rFonts w:ascii="Times New Roman" w:hAnsi="Times New Roman" w:cs="Times New Roman"/>
          <w:bCs/>
          <w:iCs/>
          <w:sz w:val="32"/>
          <w:szCs w:val="32"/>
        </w:rPr>
        <w:t>Зайцева М.Е.</w:t>
      </w:r>
    </w:p>
    <w:p w:rsidR="007E55A7" w:rsidRDefault="007E55A7" w:rsidP="007E55A7">
      <w:pPr>
        <w:jc w:val="center"/>
        <w:rPr>
          <w:rFonts w:ascii="Times New Roman" w:hAnsi="Times New Roman" w:cs="Times New Roman"/>
          <w:bCs/>
          <w:iCs/>
          <w:sz w:val="44"/>
          <w:szCs w:val="44"/>
        </w:rPr>
      </w:pPr>
    </w:p>
    <w:p w:rsidR="007E55A7" w:rsidRDefault="007E55A7" w:rsidP="007E55A7">
      <w:pPr>
        <w:rPr>
          <w:rFonts w:ascii="Times New Roman" w:hAnsi="Times New Roman" w:cs="Times New Roman"/>
          <w:bCs/>
          <w:iCs/>
          <w:sz w:val="44"/>
          <w:szCs w:val="44"/>
        </w:rPr>
      </w:pPr>
    </w:p>
    <w:p w:rsidR="007E55A7" w:rsidRDefault="007E55A7" w:rsidP="007E55A7">
      <w:pPr>
        <w:jc w:val="center"/>
        <w:rPr>
          <w:rFonts w:ascii="Times New Roman" w:hAnsi="Times New Roman" w:cs="Times New Roman"/>
          <w:bCs/>
          <w:iCs/>
          <w:sz w:val="44"/>
          <w:szCs w:val="44"/>
        </w:rPr>
      </w:pPr>
    </w:p>
    <w:p w:rsidR="007E55A7" w:rsidRPr="007E55A7" w:rsidRDefault="007E55A7" w:rsidP="007E55A7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E55A7">
        <w:rPr>
          <w:rFonts w:ascii="Times New Roman" w:hAnsi="Times New Roman" w:cs="Times New Roman"/>
          <w:b/>
          <w:bCs/>
          <w:sz w:val="32"/>
          <w:szCs w:val="32"/>
          <w:lang w:val="tt-RU"/>
        </w:rPr>
        <w:t xml:space="preserve">         п.г.т. Алексеевское</w:t>
      </w:r>
      <w:r w:rsidRPr="007E55A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7E55A7" w:rsidRDefault="007E55A7" w:rsidP="007E55A7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E55A7">
        <w:rPr>
          <w:rFonts w:ascii="Times New Roman" w:hAnsi="Times New Roman" w:cs="Times New Roman"/>
          <w:b/>
          <w:bCs/>
          <w:sz w:val="32"/>
          <w:szCs w:val="32"/>
        </w:rPr>
        <w:t xml:space="preserve">2022 </w:t>
      </w:r>
    </w:p>
    <w:p w:rsidR="007E55A7" w:rsidRPr="007E55A7" w:rsidRDefault="007E55A7" w:rsidP="007E55A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E55A7" w:rsidRPr="007E55A7" w:rsidRDefault="007E55A7" w:rsidP="007E55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Актуальность: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</w:rPr>
        <w:t xml:space="preserve">Представленное игровое пособие имеет комплекты картинок, которые предназначены  для детей старшего, подготовительного дошкольного возраста. 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</w:rPr>
        <w:t>Дидактическая игра позволяет развивать интерес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 xml:space="preserve"> и</w:t>
      </w:r>
      <w:r w:rsidRPr="007E55A7">
        <w:rPr>
          <w:rFonts w:ascii="Times New Roman" w:hAnsi="Times New Roman" w:cs="Times New Roman"/>
          <w:sz w:val="28"/>
          <w:szCs w:val="28"/>
        </w:rPr>
        <w:t xml:space="preserve">  используется для закрепления и изучения темы «Овощи» («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>Яшелчәлә</w:t>
      </w:r>
      <w:proofErr w:type="gramStart"/>
      <w:r w:rsidRPr="007E55A7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7E55A7">
        <w:rPr>
          <w:rFonts w:ascii="Times New Roman" w:hAnsi="Times New Roman" w:cs="Times New Roman"/>
          <w:sz w:val="28"/>
          <w:szCs w:val="28"/>
        </w:rPr>
        <w:t xml:space="preserve">»), при обучении детей второму государственному (татарскому) языку. 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</w:rPr>
        <w:t>Это игра помогает закреплять пройденный учебный материал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7E55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7E55A7">
        <w:rPr>
          <w:rFonts w:ascii="Times New Roman" w:hAnsi="Times New Roman" w:cs="Times New Roman"/>
          <w:sz w:val="28"/>
          <w:szCs w:val="28"/>
        </w:rPr>
        <w:t>Играющих может быть от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 xml:space="preserve"> 7 и более детей.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</w:p>
    <w:p w:rsidR="007E55A7" w:rsidRPr="007E55A7" w:rsidRDefault="007E55A7" w:rsidP="007E55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</w:rPr>
        <w:t>Создание языковой среды в группе, закрепление пройденного материала  по татарскому языку в игровой деятельности  по теме «Овощи» («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Яшелчел</w:t>
      </w:r>
      <w:proofErr w:type="spellEnd"/>
      <w:r w:rsidRPr="007E55A7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gramStart"/>
      <w:r w:rsidRPr="007E55A7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7E55A7">
        <w:rPr>
          <w:rFonts w:ascii="Times New Roman" w:hAnsi="Times New Roman" w:cs="Times New Roman"/>
          <w:sz w:val="28"/>
          <w:szCs w:val="28"/>
        </w:rPr>
        <w:t xml:space="preserve">») 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E55A7" w:rsidRPr="007E55A7" w:rsidRDefault="007E55A7" w:rsidP="007E55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b/>
          <w:bCs/>
          <w:sz w:val="28"/>
          <w:szCs w:val="28"/>
          <w:lang w:val="tt-RU"/>
        </w:rPr>
        <w:t>Материал:</w:t>
      </w:r>
    </w:p>
    <w:p w:rsid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</w:rPr>
        <w:t xml:space="preserve">    Полумаски овощей, картинки  по теме «Овощи»: 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E55A7">
        <w:rPr>
          <w:rFonts w:ascii="Times New Roman" w:hAnsi="Times New Roman" w:cs="Times New Roman"/>
          <w:sz w:val="28"/>
          <w:szCs w:val="28"/>
        </w:rPr>
        <w:t>капуста (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 xml:space="preserve">кәбестә) </w:t>
      </w:r>
      <w:r w:rsidRPr="007E55A7">
        <w:rPr>
          <w:rFonts w:ascii="Times New Roman" w:hAnsi="Times New Roman" w:cs="Times New Roman"/>
          <w:sz w:val="28"/>
          <w:szCs w:val="28"/>
        </w:rPr>
        <w:t xml:space="preserve">-7 </w:t>
      </w:r>
      <w:proofErr w:type="spellStart"/>
      <w:proofErr w:type="gramStart"/>
      <w:r w:rsidRPr="007E55A7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7E55A7">
        <w:rPr>
          <w:rFonts w:ascii="Times New Roman" w:hAnsi="Times New Roman" w:cs="Times New Roman"/>
          <w:sz w:val="28"/>
          <w:szCs w:val="28"/>
        </w:rPr>
        <w:t xml:space="preserve">,      помидор - 6 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7E55A7">
        <w:rPr>
          <w:rFonts w:ascii="Times New Roman" w:hAnsi="Times New Roman" w:cs="Times New Roman"/>
          <w:sz w:val="28"/>
          <w:szCs w:val="28"/>
        </w:rPr>
        <w:t>, огурец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 xml:space="preserve"> (кыяр) </w:t>
      </w:r>
      <w:r w:rsidRPr="007E55A7">
        <w:rPr>
          <w:rFonts w:ascii="Times New Roman" w:hAnsi="Times New Roman" w:cs="Times New Roman"/>
          <w:sz w:val="28"/>
          <w:szCs w:val="28"/>
        </w:rPr>
        <w:t xml:space="preserve">-5 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7E55A7">
        <w:rPr>
          <w:rFonts w:ascii="Times New Roman" w:hAnsi="Times New Roman" w:cs="Times New Roman"/>
          <w:sz w:val="28"/>
          <w:szCs w:val="28"/>
        </w:rPr>
        <w:t>, морковь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 xml:space="preserve"> (кишер) </w:t>
      </w:r>
      <w:r w:rsidRPr="007E55A7">
        <w:rPr>
          <w:rFonts w:ascii="Times New Roman" w:hAnsi="Times New Roman" w:cs="Times New Roman"/>
          <w:sz w:val="28"/>
          <w:szCs w:val="28"/>
        </w:rPr>
        <w:t xml:space="preserve">- 4 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7E55A7">
        <w:rPr>
          <w:rFonts w:ascii="Times New Roman" w:hAnsi="Times New Roman" w:cs="Times New Roman"/>
          <w:sz w:val="28"/>
          <w:szCs w:val="28"/>
        </w:rPr>
        <w:t>, лук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 xml:space="preserve"> (суган) </w:t>
      </w:r>
      <w:r w:rsidRPr="007E55A7">
        <w:rPr>
          <w:rFonts w:ascii="Times New Roman" w:hAnsi="Times New Roman" w:cs="Times New Roman"/>
          <w:sz w:val="28"/>
          <w:szCs w:val="28"/>
        </w:rPr>
        <w:t>- 3, репка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 xml:space="preserve"> (шалкан)  </w:t>
      </w:r>
      <w:r w:rsidRPr="007E55A7">
        <w:rPr>
          <w:rFonts w:ascii="Times New Roman" w:hAnsi="Times New Roman" w:cs="Times New Roman"/>
          <w:sz w:val="28"/>
          <w:szCs w:val="28"/>
        </w:rPr>
        <w:t>- 2, картофель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 xml:space="preserve"> (бәрәңге) </w:t>
      </w:r>
      <w:r w:rsidRPr="007E55A7">
        <w:rPr>
          <w:rFonts w:ascii="Times New Roman" w:hAnsi="Times New Roman" w:cs="Times New Roman"/>
          <w:sz w:val="28"/>
          <w:szCs w:val="28"/>
        </w:rPr>
        <w:t xml:space="preserve">- 1, 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7E55A7">
        <w:rPr>
          <w:rFonts w:ascii="Times New Roman" w:hAnsi="Times New Roman" w:cs="Times New Roman"/>
          <w:sz w:val="28"/>
          <w:szCs w:val="28"/>
        </w:rPr>
        <w:t xml:space="preserve">волшебная  корзина, воздушные шары . 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E55A7" w:rsidRPr="007E55A7" w:rsidRDefault="007E55A7" w:rsidP="007E55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азвивать</w:t>
      </w:r>
      <w:proofErr w:type="spellEnd"/>
      <w:r w:rsidRPr="007E55A7">
        <w:rPr>
          <w:rFonts w:ascii="Times New Roman" w:hAnsi="Times New Roman" w:cs="Times New Roman"/>
          <w:sz w:val="28"/>
          <w:szCs w:val="28"/>
        </w:rPr>
        <w:t xml:space="preserve"> интерес к изучению татарского языка и умению выстраивать диалог на татарском языке. Закреплять знания  детей по теме «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Pr="007E55A7">
        <w:rPr>
          <w:rFonts w:ascii="Times New Roman" w:hAnsi="Times New Roman" w:cs="Times New Roman"/>
          <w:sz w:val="28"/>
          <w:szCs w:val="28"/>
        </w:rPr>
        <w:t xml:space="preserve">вощи». 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E55A7" w:rsidRPr="007E55A7" w:rsidRDefault="007E55A7" w:rsidP="007E55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b/>
          <w:bCs/>
          <w:sz w:val="28"/>
          <w:szCs w:val="28"/>
        </w:rPr>
        <w:t xml:space="preserve">Обучающие: </w:t>
      </w:r>
      <w:r w:rsidRPr="007E55A7">
        <w:rPr>
          <w:rFonts w:ascii="Times New Roman" w:hAnsi="Times New Roman" w:cs="Times New Roman"/>
          <w:sz w:val="28"/>
          <w:szCs w:val="28"/>
        </w:rPr>
        <w:t>Учить отвечать на вопросы «</w:t>
      </w:r>
      <w:proofErr w:type="spellStart"/>
      <w:proofErr w:type="gramStart"/>
      <w:r w:rsidRPr="007E55A7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7E5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7E55A7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рс</w:t>
      </w:r>
      <w:proofErr w:type="spellEnd"/>
      <w:r w:rsidRPr="007E55A7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7E55A7">
        <w:rPr>
          <w:rFonts w:ascii="Times New Roman" w:hAnsi="Times New Roman" w:cs="Times New Roman"/>
          <w:sz w:val="28"/>
          <w:szCs w:val="28"/>
        </w:rPr>
        <w:t>?», «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>Н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инди</w:t>
      </w:r>
      <w:proofErr w:type="spellEnd"/>
      <w:r w:rsidRPr="007E55A7">
        <w:rPr>
          <w:rFonts w:ascii="Times New Roman" w:hAnsi="Times New Roman" w:cs="Times New Roman"/>
          <w:sz w:val="28"/>
          <w:szCs w:val="28"/>
        </w:rPr>
        <w:t>?»,  «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7E55A7">
        <w:rPr>
          <w:rFonts w:ascii="Times New Roman" w:hAnsi="Times New Roman" w:cs="Times New Roman"/>
          <w:sz w:val="28"/>
          <w:szCs w:val="28"/>
        </w:rPr>
        <w:t xml:space="preserve"> кем?».  Формировать умение в</w:t>
      </w:r>
      <w:r w:rsidRPr="007E55A7">
        <w:rPr>
          <w:rFonts w:ascii="Times New Roman" w:hAnsi="Times New Roman" w:cs="Times New Roman"/>
          <w:b/>
          <w:bCs/>
          <w:sz w:val="28"/>
          <w:szCs w:val="28"/>
        </w:rPr>
        <w:t xml:space="preserve">  </w:t>
      </w:r>
      <w:r w:rsidRPr="007E55A7">
        <w:rPr>
          <w:rFonts w:ascii="Times New Roman" w:hAnsi="Times New Roman" w:cs="Times New Roman"/>
          <w:sz w:val="28"/>
          <w:szCs w:val="28"/>
        </w:rPr>
        <w:t xml:space="preserve">составлении словосочетаний  на 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 w:rsidRPr="007E55A7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Pr="007E55A7">
        <w:rPr>
          <w:rFonts w:ascii="Times New Roman" w:hAnsi="Times New Roman" w:cs="Times New Roman"/>
          <w:sz w:val="28"/>
          <w:szCs w:val="28"/>
        </w:rPr>
        <w:t xml:space="preserve"> языке по предложенной теме,  используя прилагательные. 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E55A7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Развивающие</w:t>
      </w:r>
      <w:proofErr w:type="gramEnd"/>
      <w:r w:rsidRPr="007E55A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E55A7">
        <w:rPr>
          <w:rFonts w:ascii="Times New Roman" w:hAnsi="Times New Roman" w:cs="Times New Roman"/>
          <w:sz w:val="28"/>
          <w:szCs w:val="28"/>
        </w:rPr>
        <w:t xml:space="preserve">. Продолжать развивать диалогическую речь. Способствовать активизации  в речи детей слов на татарском языке. 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Воспитательные: </w:t>
      </w:r>
      <w:r w:rsidRPr="007E55A7">
        <w:rPr>
          <w:rFonts w:ascii="Times New Roman" w:hAnsi="Times New Roman" w:cs="Times New Roman"/>
          <w:sz w:val="28"/>
          <w:szCs w:val="28"/>
        </w:rPr>
        <w:t xml:space="preserve">Воспитывать интерес к познанию,  </w:t>
      </w:r>
    </w:p>
    <w:p w:rsid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</w:rPr>
        <w:t>желание общаться  на тата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ском</w:t>
      </w:r>
      <w:proofErr w:type="spellEnd"/>
      <w:r w:rsidRPr="007E55A7">
        <w:rPr>
          <w:rFonts w:ascii="Times New Roman" w:hAnsi="Times New Roman" w:cs="Times New Roman"/>
          <w:sz w:val="28"/>
          <w:szCs w:val="28"/>
        </w:rPr>
        <w:t xml:space="preserve"> языке, работать в коллективе. </w:t>
      </w:r>
    </w:p>
    <w:p w:rsidR="007E55A7" w:rsidRPr="007E55A7" w:rsidRDefault="007E55A7" w:rsidP="007E55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Правила игры.</w:t>
      </w:r>
      <w:r w:rsidRPr="007E55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7E55A7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нмесез</w:t>
      </w:r>
      <w:proofErr w:type="spellEnd"/>
      <w:r w:rsidRPr="007E5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7E55A7">
        <w:rPr>
          <w:rFonts w:ascii="Times New Roman" w:hAnsi="Times New Roman" w:cs="Times New Roman"/>
          <w:sz w:val="28"/>
          <w:szCs w:val="28"/>
        </w:rPr>
        <w:t>! Х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 xml:space="preserve">әлләрегез ничек? </w:t>
      </w:r>
    </w:p>
    <w:p w:rsidR="00000000" w:rsidRPr="007E55A7" w:rsidRDefault="007E55A7" w:rsidP="007E55A7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55A7">
        <w:rPr>
          <w:rFonts w:ascii="Times New Roman" w:hAnsi="Times New Roman" w:cs="Times New Roman"/>
          <w:sz w:val="28"/>
          <w:szCs w:val="28"/>
        </w:rPr>
        <w:t xml:space="preserve">Минем 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исемем</w:t>
      </w:r>
      <w:proofErr w:type="spellEnd"/>
      <w:r w:rsidRPr="007E55A7">
        <w:rPr>
          <w:rFonts w:ascii="Times New Roman" w:hAnsi="Times New Roman" w:cs="Times New Roman"/>
          <w:sz w:val="28"/>
          <w:szCs w:val="28"/>
        </w:rPr>
        <w:t xml:space="preserve"> Мария Ефимовна!</w:t>
      </w:r>
    </w:p>
    <w:p w:rsidR="00000000" w:rsidRPr="007E55A7" w:rsidRDefault="007E55A7" w:rsidP="007E55A7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55A7">
        <w:rPr>
          <w:rFonts w:ascii="Times New Roman" w:hAnsi="Times New Roman" w:cs="Times New Roman"/>
          <w:sz w:val="28"/>
          <w:szCs w:val="28"/>
        </w:rPr>
        <w:t>Ребята, я хотела приготовить обед, но мои овощи  спрятались. Стои</w:t>
      </w:r>
      <w:r w:rsidRPr="007E55A7">
        <w:rPr>
          <w:rFonts w:ascii="Times New Roman" w:hAnsi="Times New Roman" w:cs="Times New Roman"/>
          <w:sz w:val="28"/>
          <w:szCs w:val="28"/>
        </w:rPr>
        <w:t>т пустая корзина,  а к ней, вместо овощей привязаны шарики. А посмотрите к шарикам, что-то привязано.  Давайте посмотрим, что здесь! (раздаю детям шарики, развязываем бантики, разворачивается картинка овоща)</w:t>
      </w:r>
    </w:p>
    <w:p w:rsidR="007E55A7" w:rsidRPr="007E55A7" w:rsidRDefault="007E55A7" w:rsidP="007E55A7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7E55A7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7E5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7E55A7">
        <w:rPr>
          <w:rFonts w:ascii="Times New Roman" w:hAnsi="Times New Roman" w:cs="Times New Roman"/>
          <w:sz w:val="28"/>
          <w:szCs w:val="28"/>
          <w:lang w:val="tt-RU"/>
        </w:rPr>
        <w:t>әрсә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 xml:space="preserve">? (бу кишер, кишер тәмле)  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>Кишер нинди?</w:t>
      </w:r>
      <w:r w:rsidRPr="007E55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>и т.д. (опрашивает каждого ребенка).</w:t>
      </w:r>
      <w:r w:rsidRPr="007E55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</w:rPr>
        <w:t xml:space="preserve">-Ребята, вы мне помогли отыскать овощи, </w:t>
      </w:r>
      <w:proofErr w:type="spellStart"/>
      <w:proofErr w:type="gramStart"/>
      <w:r w:rsidRPr="007E55A7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7E55A7">
        <w:rPr>
          <w:rFonts w:ascii="Times New Roman" w:hAnsi="Times New Roman" w:cs="Times New Roman"/>
          <w:sz w:val="28"/>
          <w:szCs w:val="28"/>
          <w:lang w:val="tt-RU"/>
        </w:rPr>
        <w:t>әхмәт!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</w:rPr>
        <w:t xml:space="preserve"> 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>Мне так хочется с вами поиграт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7E55A7">
        <w:rPr>
          <w:rFonts w:ascii="Times New Roman" w:hAnsi="Times New Roman" w:cs="Times New Roman"/>
          <w:sz w:val="28"/>
          <w:szCs w:val="28"/>
        </w:rPr>
        <w:t xml:space="preserve"> в очень интересную игру, которая называется: «Веселые овощи»   «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Шаян</w:t>
      </w:r>
      <w:proofErr w:type="spellEnd"/>
      <w:r w:rsidRPr="007E55A7">
        <w:rPr>
          <w:rFonts w:ascii="Times New Roman" w:hAnsi="Times New Roman" w:cs="Times New Roman"/>
          <w:sz w:val="28"/>
          <w:szCs w:val="28"/>
        </w:rPr>
        <w:t xml:space="preserve"> яшелчәләр».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</w:rPr>
        <w:t xml:space="preserve">-У меня есть красивые шапочки </w:t>
      </w:r>
      <w:proofErr w:type="gramStart"/>
      <w:r w:rsidRPr="007E55A7">
        <w:rPr>
          <w:rFonts w:ascii="Times New Roman" w:hAnsi="Times New Roman" w:cs="Times New Roman"/>
          <w:sz w:val="28"/>
          <w:szCs w:val="28"/>
        </w:rPr>
        <w:t>овощей</w:t>
      </w:r>
      <w:proofErr w:type="gramEnd"/>
      <w:r w:rsidRPr="007E55A7">
        <w:rPr>
          <w:rFonts w:ascii="Times New Roman" w:hAnsi="Times New Roman" w:cs="Times New Roman"/>
          <w:sz w:val="28"/>
          <w:szCs w:val="28"/>
        </w:rPr>
        <w:t xml:space="preserve"> и я вам предлагаю  выбрать любую одну, выбирайте! (дети одевают полумаски)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</w:rPr>
        <w:t>Когда дети оделись, спрашиваю всех: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  <w:lang w:val="tt-RU"/>
        </w:rPr>
        <w:t>-Нинди матур яшелчәләр булдыгыз!</w:t>
      </w:r>
      <w:r w:rsidRPr="007E55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7E55A7">
        <w:rPr>
          <w:rFonts w:ascii="Times New Roman" w:hAnsi="Times New Roman" w:cs="Times New Roman"/>
          <w:sz w:val="28"/>
          <w:szCs w:val="28"/>
        </w:rPr>
        <w:t xml:space="preserve"> кем?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 xml:space="preserve">  (дети по очереди отвечают).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E55A7">
        <w:rPr>
          <w:rFonts w:ascii="Times New Roman" w:hAnsi="Times New Roman" w:cs="Times New Roman"/>
          <w:sz w:val="28"/>
          <w:szCs w:val="28"/>
        </w:rPr>
        <w:t xml:space="preserve">На полу предварительно разложены силуэты  овощей.) 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</w:rPr>
        <w:t xml:space="preserve">- Сейчас зазвучит красивая музыка, вы будете двигаться свободно по залу и по окончании музыки встанете около своего овоща. 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E55A7">
        <w:rPr>
          <w:rFonts w:ascii="Times New Roman" w:hAnsi="Times New Roman" w:cs="Times New Roman"/>
          <w:sz w:val="28"/>
          <w:szCs w:val="28"/>
        </w:rPr>
        <w:t>(Звучит музыка.</w:t>
      </w:r>
      <w:proofErr w:type="gramEnd"/>
      <w:r w:rsidRPr="007E55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55A7">
        <w:rPr>
          <w:rFonts w:ascii="Times New Roman" w:hAnsi="Times New Roman" w:cs="Times New Roman"/>
          <w:sz w:val="28"/>
          <w:szCs w:val="28"/>
        </w:rPr>
        <w:t>Дети двигаются по залу и на окончание мелодии находят нужный овощ  и останавливаются возле него).</w:t>
      </w:r>
      <w:proofErr w:type="gramEnd"/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  <w:lang w:val="tt-RU"/>
        </w:rPr>
        <w:t>-Бу нәрсә Дима? (Кәбестә)</w:t>
      </w:r>
      <w:r w:rsidRPr="007E55A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7E55A7">
        <w:rPr>
          <w:rFonts w:ascii="Times New Roman" w:hAnsi="Times New Roman" w:cs="Times New Roman"/>
          <w:sz w:val="28"/>
          <w:szCs w:val="28"/>
        </w:rPr>
        <w:t xml:space="preserve"> кәбест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>ә? (ответ ребенка).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  <w:lang w:val="tt-RU"/>
        </w:rPr>
        <w:t xml:space="preserve"> Воспитате</w:t>
      </w:r>
      <w:r w:rsidRPr="007E55A7">
        <w:rPr>
          <w:rFonts w:ascii="Times New Roman" w:hAnsi="Times New Roman" w:cs="Times New Roman"/>
          <w:sz w:val="28"/>
          <w:szCs w:val="28"/>
        </w:rPr>
        <w:t xml:space="preserve">ль опрашивает всех детей. 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</w:rPr>
        <w:lastRenderedPageBreak/>
        <w:t xml:space="preserve">-А сейчас я  усложню вам задание. Нужно будет найти  тот овощ,  который  я вам назову. 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</w:rPr>
        <w:t xml:space="preserve">- Кому  не достался овощ? Не переживай, ты будешь ведущим. 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</w:rPr>
        <w:t>Игра продолжается до тех пор, пока  не останутся 2 ребенка и один из них занял овощ</w:t>
      </w:r>
      <w:proofErr w:type="gramStart"/>
      <w:r w:rsidRPr="007E55A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E55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55A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7E55A7">
        <w:rPr>
          <w:rFonts w:ascii="Times New Roman" w:hAnsi="Times New Roman" w:cs="Times New Roman"/>
          <w:sz w:val="28"/>
          <w:szCs w:val="28"/>
        </w:rPr>
        <w:t>от кто первым занял свой овощ,  тот и победил.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</w:rPr>
        <w:t xml:space="preserve">-Молодцы! А сейчас я попрошу  вас  собрать и  принести  овощи,  которые вы  выбрали. 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</w:rPr>
        <w:t xml:space="preserve">Дети собирают овощи и складывают в корзину, а воспитатель спрашивает </w:t>
      </w:r>
      <w:r w:rsidRPr="007E55A7">
        <w:rPr>
          <w:rFonts w:ascii="Times New Roman" w:hAnsi="Times New Roman" w:cs="Times New Roman"/>
          <w:sz w:val="28"/>
          <w:szCs w:val="28"/>
          <w:lang w:val="tt-RU"/>
        </w:rPr>
        <w:t xml:space="preserve">каждого приносящего овощ ребенка:  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  <w:lang w:val="tt-RU"/>
        </w:rPr>
        <w:t>-Бу нәрсә? (кишер, суган, кәбәстә  и т.д.)</w:t>
      </w:r>
    </w:p>
    <w:p w:rsidR="007E55A7" w:rsidRPr="007E55A7" w:rsidRDefault="007E55A7" w:rsidP="007E55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E55A7">
        <w:rPr>
          <w:rFonts w:ascii="Times New Roman" w:hAnsi="Times New Roman" w:cs="Times New Roman"/>
          <w:sz w:val="28"/>
          <w:szCs w:val="28"/>
          <w:lang w:val="tt-RU"/>
        </w:rPr>
        <w:t>-Молодцы! Рәхмәт!  Игра наша закончилас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7E55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7E5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55A7">
        <w:rPr>
          <w:rFonts w:ascii="Times New Roman" w:hAnsi="Times New Roman" w:cs="Times New Roman"/>
          <w:sz w:val="28"/>
          <w:szCs w:val="28"/>
        </w:rPr>
        <w:t>булыгыз</w:t>
      </w:r>
      <w:proofErr w:type="spellEnd"/>
      <w:r w:rsidRPr="007E55A7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7E55A7" w:rsidRPr="007E55A7" w:rsidRDefault="007E55A7" w:rsidP="007E55A7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sectPr w:rsidR="007E55A7" w:rsidRPr="007E5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01583"/>
    <w:multiLevelType w:val="hybridMultilevel"/>
    <w:tmpl w:val="C838A2D2"/>
    <w:lvl w:ilvl="0" w:tplc="E0967A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32A6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B675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C8FE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2042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467D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BE3C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9EF9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8A49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E55A7"/>
    <w:rsid w:val="007E5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7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2022-11-24T14:21:00Z</dcterms:created>
  <dcterms:modified xsi:type="dcterms:W3CDTF">2022-11-24T14:30:00Z</dcterms:modified>
</cp:coreProperties>
</file>